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80" w:rsidRPr="006352CC" w:rsidRDefault="00644E00" w:rsidP="00282480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ИНФОРМАЦИЯ</w:t>
      </w:r>
      <w:r w:rsidR="00D346F2" w:rsidRPr="006352CC">
        <w:rPr>
          <w:rFonts w:cs="Times New Roman"/>
          <w:b/>
          <w:sz w:val="32"/>
          <w:szCs w:val="32"/>
        </w:rPr>
        <w:t xml:space="preserve"> О РАБОТЕ </w:t>
      </w:r>
      <w:r w:rsidR="00282480" w:rsidRPr="006352CC">
        <w:rPr>
          <w:b/>
          <w:sz w:val="32"/>
          <w:szCs w:val="32"/>
        </w:rPr>
        <w:t>С ОБРАЩЕНИЯМИ ГРАЖДАН И ЮРИДИЧЕСКИХ ЛИЦ</w:t>
      </w:r>
      <w:r w:rsidR="00282480" w:rsidRPr="006352CC">
        <w:rPr>
          <w:rFonts w:cs="Times New Roman"/>
          <w:b/>
          <w:sz w:val="32"/>
          <w:szCs w:val="32"/>
        </w:rPr>
        <w:t xml:space="preserve"> </w:t>
      </w:r>
    </w:p>
    <w:p w:rsidR="000B1E63" w:rsidRPr="00282480" w:rsidRDefault="000B1E63" w:rsidP="00282480">
      <w:pPr>
        <w:rPr>
          <w:sz w:val="32"/>
          <w:szCs w:val="32"/>
        </w:rPr>
      </w:pPr>
    </w:p>
    <w:p w:rsidR="00D346F2" w:rsidRPr="00282480" w:rsidRDefault="008C6074" w:rsidP="00282480">
      <w:pPr>
        <w:rPr>
          <w:rFonts w:cs="Times New Roman"/>
          <w:sz w:val="32"/>
          <w:szCs w:val="32"/>
        </w:rPr>
      </w:pPr>
      <w:hyperlink r:id="rId5" w:history="1">
        <w:r w:rsidR="00D346F2" w:rsidRPr="00282480">
          <w:rPr>
            <w:rFonts w:cs="Times New Roman"/>
            <w:sz w:val="32"/>
            <w:szCs w:val="32"/>
          </w:rPr>
          <w:t>Закон Республики Беларусь «Об основах административных процедур»</w:t>
        </w:r>
      </w:hyperlink>
    </w:p>
    <w:p w:rsidR="00D346F2" w:rsidRPr="00282480" w:rsidRDefault="008C6074" w:rsidP="00282480">
      <w:pPr>
        <w:rPr>
          <w:rFonts w:cs="Times New Roman"/>
          <w:sz w:val="32"/>
          <w:szCs w:val="32"/>
        </w:rPr>
      </w:pPr>
      <w:hyperlink r:id="rId6" w:history="1">
        <w:r w:rsidR="00D346F2" w:rsidRPr="00282480">
          <w:rPr>
            <w:rFonts w:cs="Times New Roman"/>
            <w:sz w:val="32"/>
            <w:szCs w:val="32"/>
          </w:rPr>
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  </w:r>
      </w:hyperlink>
    </w:p>
    <w:p w:rsidR="000B1E63" w:rsidRPr="00282480" w:rsidRDefault="000B1E63" w:rsidP="00282480">
      <w:pPr>
        <w:autoSpaceDE w:val="0"/>
        <w:autoSpaceDN w:val="0"/>
        <w:adjustRightInd w:val="0"/>
        <w:rPr>
          <w:rFonts w:cs="Times New Roman"/>
          <w:bCs/>
          <w:sz w:val="32"/>
          <w:szCs w:val="32"/>
          <w:lang w:eastAsia="en-US"/>
        </w:rPr>
      </w:pPr>
      <w:r w:rsidRPr="00282480">
        <w:rPr>
          <w:sz w:val="32"/>
          <w:szCs w:val="32"/>
        </w:rPr>
        <w:t>Закон Республики Беларусь</w:t>
      </w:r>
      <w:r w:rsidRPr="00282480">
        <w:rPr>
          <w:rFonts w:cs="Times New Roman"/>
          <w:bCs/>
          <w:sz w:val="32"/>
          <w:szCs w:val="32"/>
          <w:lang w:eastAsia="en-US"/>
        </w:rPr>
        <w:t xml:space="preserve"> от </w:t>
      </w:r>
      <w:r w:rsidRPr="00282480">
        <w:rPr>
          <w:rFonts w:cs="Times New Roman"/>
          <w:sz w:val="32"/>
          <w:szCs w:val="32"/>
          <w:lang w:eastAsia="en-US"/>
        </w:rPr>
        <w:t xml:space="preserve">18 июля 2011 г. № 300-З </w:t>
      </w:r>
      <w:r w:rsidRPr="00282480">
        <w:rPr>
          <w:rFonts w:cs="Times New Roman"/>
          <w:bCs/>
          <w:sz w:val="32"/>
          <w:szCs w:val="32"/>
          <w:lang w:eastAsia="en-US"/>
        </w:rPr>
        <w:t xml:space="preserve"> «Об обращениях граждан и юридических лиц» </w:t>
      </w:r>
    </w:p>
    <w:p w:rsidR="000B1E63" w:rsidRPr="00282480" w:rsidRDefault="000B1E63" w:rsidP="00282480">
      <w:pPr>
        <w:autoSpaceDE w:val="0"/>
        <w:autoSpaceDN w:val="0"/>
        <w:adjustRightInd w:val="0"/>
        <w:rPr>
          <w:rFonts w:cs="Times New Roman"/>
          <w:bCs/>
          <w:sz w:val="32"/>
          <w:szCs w:val="32"/>
          <w:lang w:eastAsia="en-US"/>
        </w:rPr>
      </w:pPr>
      <w:r w:rsidRPr="00282480">
        <w:rPr>
          <w:rFonts w:cs="Times New Roman"/>
          <w:sz w:val="32"/>
          <w:szCs w:val="32"/>
          <w:lang w:eastAsia="en-US"/>
        </w:rPr>
        <w:t>Директива Президента Республики Беларусь от 27 декабря 2006 г. № 2 «</w:t>
      </w:r>
      <w:r w:rsidRPr="00282480">
        <w:rPr>
          <w:rFonts w:cs="Times New Roman"/>
          <w:bCs/>
          <w:sz w:val="32"/>
          <w:szCs w:val="32"/>
          <w:lang w:eastAsia="en-US"/>
        </w:rPr>
        <w:t xml:space="preserve">О </w:t>
      </w:r>
      <w:proofErr w:type="spellStart"/>
      <w:r w:rsidRPr="00282480">
        <w:rPr>
          <w:rFonts w:cs="Times New Roman"/>
          <w:bCs/>
          <w:sz w:val="32"/>
          <w:szCs w:val="32"/>
          <w:lang w:eastAsia="en-US"/>
        </w:rPr>
        <w:t>дебюрократизации</w:t>
      </w:r>
      <w:proofErr w:type="spellEnd"/>
      <w:r w:rsidRPr="00282480">
        <w:rPr>
          <w:rFonts w:cs="Times New Roman"/>
          <w:bCs/>
          <w:sz w:val="32"/>
          <w:szCs w:val="32"/>
          <w:lang w:eastAsia="en-US"/>
        </w:rPr>
        <w:t xml:space="preserve"> государственного аппарата и повышении качества обеспечения жизнедеятельности населения»</w:t>
      </w:r>
    </w:p>
    <w:p w:rsidR="002F763E" w:rsidRPr="00282480" w:rsidRDefault="002F763E" w:rsidP="002F763E">
      <w:pPr>
        <w:pStyle w:val="a5"/>
        <w:spacing w:before="0" w:beforeAutospacing="0" w:after="0" w:afterAutospacing="0"/>
        <w:ind w:firstLine="708"/>
        <w:rPr>
          <w:sz w:val="32"/>
          <w:szCs w:val="32"/>
        </w:rPr>
      </w:pPr>
      <w:r w:rsidRPr="00282480">
        <w:rPr>
          <w:sz w:val="32"/>
          <w:szCs w:val="32"/>
        </w:rPr>
        <w:t xml:space="preserve">Предварительное консультирование </w:t>
      </w:r>
      <w:r>
        <w:rPr>
          <w:sz w:val="32"/>
          <w:szCs w:val="32"/>
        </w:rPr>
        <w:t xml:space="preserve">по вопросам обращения граждан и юридических лиц, </w:t>
      </w:r>
      <w:r w:rsidRPr="00282480">
        <w:rPr>
          <w:sz w:val="32"/>
          <w:szCs w:val="32"/>
        </w:rPr>
        <w:t xml:space="preserve">запись на </w:t>
      </w:r>
      <w:r>
        <w:rPr>
          <w:sz w:val="32"/>
          <w:szCs w:val="32"/>
        </w:rPr>
        <w:t xml:space="preserve">личный </w:t>
      </w:r>
      <w:r w:rsidRPr="00282480">
        <w:rPr>
          <w:sz w:val="32"/>
          <w:szCs w:val="32"/>
        </w:rPr>
        <w:t>прием</w:t>
      </w:r>
      <w:r>
        <w:rPr>
          <w:sz w:val="32"/>
          <w:szCs w:val="32"/>
        </w:rPr>
        <w:t xml:space="preserve"> </w:t>
      </w:r>
      <w:r w:rsidRPr="00282480">
        <w:rPr>
          <w:sz w:val="32"/>
          <w:szCs w:val="32"/>
        </w:rPr>
        <w:t xml:space="preserve">осуществляет </w:t>
      </w:r>
      <w:proofErr w:type="spellStart"/>
      <w:r>
        <w:rPr>
          <w:sz w:val="32"/>
          <w:szCs w:val="32"/>
        </w:rPr>
        <w:t>Жалевич</w:t>
      </w:r>
      <w:proofErr w:type="spellEnd"/>
      <w:r>
        <w:rPr>
          <w:sz w:val="32"/>
          <w:szCs w:val="32"/>
        </w:rPr>
        <w:t xml:space="preserve"> Анастасия Станиславовна</w:t>
      </w:r>
      <w:r w:rsidRPr="00282480">
        <w:rPr>
          <w:sz w:val="32"/>
          <w:szCs w:val="32"/>
        </w:rPr>
        <w:t>, секретарь приёмной руководителя </w:t>
      </w:r>
      <w:r>
        <w:rPr>
          <w:rStyle w:val="a6"/>
          <w:b w:val="0"/>
          <w:sz w:val="32"/>
          <w:szCs w:val="32"/>
        </w:rPr>
        <w:t>(2</w:t>
      </w:r>
      <w:r w:rsidRPr="00282480">
        <w:rPr>
          <w:rStyle w:val="a6"/>
          <w:b w:val="0"/>
          <w:sz w:val="32"/>
          <w:szCs w:val="32"/>
        </w:rPr>
        <w:t xml:space="preserve"> этаж, приёмная директора)</w:t>
      </w:r>
      <w:r w:rsidRPr="00282480">
        <w:rPr>
          <w:sz w:val="32"/>
          <w:szCs w:val="32"/>
        </w:rPr>
        <w:t>:</w:t>
      </w:r>
    </w:p>
    <w:p w:rsidR="002F763E" w:rsidRPr="00282480" w:rsidRDefault="002F763E" w:rsidP="002F763E">
      <w:pPr>
        <w:pStyle w:val="a5"/>
        <w:spacing w:before="0" w:beforeAutospacing="0" w:after="0" w:afterAutospacing="0"/>
        <w:rPr>
          <w:sz w:val="32"/>
          <w:szCs w:val="32"/>
        </w:rPr>
      </w:pPr>
      <w:r w:rsidRPr="00282480">
        <w:rPr>
          <w:sz w:val="32"/>
          <w:szCs w:val="32"/>
        </w:rPr>
        <w:t>— по телефону </w:t>
      </w:r>
      <w:r>
        <w:rPr>
          <w:rStyle w:val="a6"/>
          <w:b w:val="0"/>
          <w:sz w:val="32"/>
          <w:szCs w:val="32"/>
        </w:rPr>
        <w:t>8(0176)77 40 92</w:t>
      </w:r>
    </w:p>
    <w:p w:rsidR="002F763E" w:rsidRDefault="002F763E" w:rsidP="002F763E">
      <w:pPr>
        <w:pStyle w:val="a5"/>
        <w:spacing w:before="0" w:beforeAutospacing="0" w:after="0" w:afterAutospacing="0"/>
        <w:rPr>
          <w:sz w:val="32"/>
          <w:szCs w:val="32"/>
          <w:u w:val="single"/>
        </w:rPr>
      </w:pPr>
      <w:r w:rsidRPr="00282480">
        <w:rPr>
          <w:sz w:val="32"/>
          <w:szCs w:val="32"/>
        </w:rPr>
        <w:t>— по электронной почте</w:t>
      </w:r>
      <w:r>
        <w:rPr>
          <w:sz w:val="32"/>
          <w:szCs w:val="32"/>
        </w:rPr>
        <w:t>:</w:t>
      </w:r>
      <w:r w:rsidRPr="00316E37">
        <w:rPr>
          <w:sz w:val="32"/>
          <w:szCs w:val="32"/>
        </w:rPr>
        <w:t xml:space="preserve">  </w:t>
      </w:r>
      <w:hyperlink r:id="rId7" w:history="1">
        <w:proofErr w:type="spellStart"/>
        <w:r w:rsidRPr="00316E37">
          <w:rPr>
            <w:rStyle w:val="a4"/>
            <w:color w:val="auto"/>
            <w:sz w:val="32"/>
            <w:szCs w:val="32"/>
          </w:rPr>
          <w:t>dk</w:t>
        </w:r>
        <w:proofErr w:type="spellEnd"/>
      </w:hyperlink>
      <w:proofErr w:type="spellStart"/>
      <w:r w:rsidRPr="00316E37">
        <w:rPr>
          <w:sz w:val="32"/>
          <w:szCs w:val="32"/>
          <w:u w:val="single"/>
          <w:lang w:val="en-US"/>
        </w:rPr>
        <w:t>molodechno</w:t>
      </w:r>
      <w:proofErr w:type="spellEnd"/>
      <w:r w:rsidRPr="00316E37">
        <w:rPr>
          <w:sz w:val="32"/>
          <w:szCs w:val="32"/>
          <w:u w:val="single"/>
        </w:rPr>
        <w:t>@</w:t>
      </w:r>
      <w:proofErr w:type="spellStart"/>
      <w:r w:rsidRPr="00316E37">
        <w:rPr>
          <w:sz w:val="32"/>
          <w:szCs w:val="32"/>
          <w:u w:val="single"/>
          <w:lang w:val="en-US"/>
        </w:rPr>
        <w:t>yandex</w:t>
      </w:r>
      <w:proofErr w:type="spellEnd"/>
      <w:r w:rsidRPr="00316E37">
        <w:rPr>
          <w:sz w:val="32"/>
          <w:szCs w:val="32"/>
          <w:u w:val="single"/>
        </w:rPr>
        <w:t>/</w:t>
      </w:r>
      <w:r w:rsidRPr="00316E37">
        <w:rPr>
          <w:sz w:val="32"/>
          <w:szCs w:val="32"/>
          <w:u w:val="single"/>
          <w:lang w:val="en-US"/>
        </w:rPr>
        <w:t>by</w:t>
      </w:r>
    </w:p>
    <w:p w:rsidR="002F763E" w:rsidRPr="00282480" w:rsidRDefault="002F763E" w:rsidP="002F763E">
      <w:pPr>
        <w:pStyle w:val="a5"/>
        <w:spacing w:before="0" w:beforeAutospacing="0" w:after="0" w:afterAutospacing="0"/>
        <w:rPr>
          <w:sz w:val="32"/>
          <w:szCs w:val="32"/>
        </w:rPr>
      </w:pPr>
      <w:r w:rsidRPr="00282480">
        <w:rPr>
          <w:rStyle w:val="a6"/>
          <w:b w:val="0"/>
          <w:sz w:val="32"/>
          <w:szCs w:val="32"/>
        </w:rPr>
        <w:t>Для того</w:t>
      </w:r>
      <w:proofErr w:type="gramStart"/>
      <w:r w:rsidRPr="00282480">
        <w:rPr>
          <w:rStyle w:val="a6"/>
          <w:b w:val="0"/>
          <w:sz w:val="32"/>
          <w:szCs w:val="32"/>
        </w:rPr>
        <w:t>,</w:t>
      </w:r>
      <w:proofErr w:type="gramEnd"/>
      <w:r w:rsidRPr="00282480">
        <w:rPr>
          <w:rStyle w:val="a6"/>
          <w:b w:val="0"/>
          <w:sz w:val="32"/>
          <w:szCs w:val="32"/>
        </w:rPr>
        <w:t xml:space="preserve"> чтобы воспользоваться возможностью записаться на прием через Интернет, нужно обязательно указать следующие сведения:</w:t>
      </w:r>
    </w:p>
    <w:p w:rsidR="002F763E" w:rsidRPr="00282480" w:rsidRDefault="002F763E" w:rsidP="002F763E">
      <w:pPr>
        <w:pStyle w:val="a5"/>
        <w:spacing w:before="0" w:beforeAutospacing="0" w:after="0" w:afterAutospacing="0"/>
        <w:rPr>
          <w:sz w:val="32"/>
          <w:szCs w:val="32"/>
        </w:rPr>
      </w:pPr>
      <w:r w:rsidRPr="00282480">
        <w:rPr>
          <w:sz w:val="32"/>
          <w:szCs w:val="32"/>
        </w:rPr>
        <w:t>— фамилию, имя, отчество</w:t>
      </w:r>
    </w:p>
    <w:p w:rsidR="002F763E" w:rsidRPr="00282480" w:rsidRDefault="002F763E" w:rsidP="002F763E">
      <w:pPr>
        <w:pStyle w:val="a5"/>
        <w:spacing w:before="0" w:beforeAutospacing="0" w:after="0" w:afterAutospacing="0"/>
        <w:rPr>
          <w:sz w:val="32"/>
          <w:szCs w:val="32"/>
        </w:rPr>
      </w:pPr>
      <w:r w:rsidRPr="00282480">
        <w:rPr>
          <w:sz w:val="32"/>
          <w:szCs w:val="32"/>
        </w:rPr>
        <w:t>— адрес</w:t>
      </w:r>
    </w:p>
    <w:p w:rsidR="002F763E" w:rsidRPr="00282480" w:rsidRDefault="002F763E" w:rsidP="002F763E">
      <w:pPr>
        <w:pStyle w:val="a5"/>
        <w:spacing w:before="0" w:beforeAutospacing="0" w:after="0" w:afterAutospacing="0"/>
        <w:rPr>
          <w:sz w:val="32"/>
          <w:szCs w:val="32"/>
        </w:rPr>
      </w:pPr>
      <w:r w:rsidRPr="00282480">
        <w:rPr>
          <w:sz w:val="32"/>
          <w:szCs w:val="32"/>
        </w:rPr>
        <w:t>— телефон</w:t>
      </w:r>
    </w:p>
    <w:p w:rsidR="002F763E" w:rsidRPr="00282480" w:rsidRDefault="002F763E" w:rsidP="002F763E">
      <w:pPr>
        <w:pStyle w:val="a5"/>
        <w:spacing w:before="0" w:beforeAutospacing="0" w:after="0" w:afterAutospacing="0"/>
        <w:rPr>
          <w:sz w:val="32"/>
          <w:szCs w:val="32"/>
        </w:rPr>
      </w:pPr>
      <w:r w:rsidRPr="00282480">
        <w:rPr>
          <w:sz w:val="32"/>
          <w:szCs w:val="32"/>
        </w:rPr>
        <w:t>— адрес электронной почты</w:t>
      </w:r>
    </w:p>
    <w:p w:rsidR="002F763E" w:rsidRPr="00282480" w:rsidRDefault="002F763E" w:rsidP="002F763E">
      <w:pPr>
        <w:pStyle w:val="a5"/>
        <w:spacing w:before="0" w:beforeAutospacing="0" w:after="0" w:afterAutospacing="0"/>
        <w:rPr>
          <w:sz w:val="32"/>
          <w:szCs w:val="32"/>
        </w:rPr>
      </w:pPr>
      <w:r w:rsidRPr="00282480">
        <w:rPr>
          <w:sz w:val="32"/>
          <w:szCs w:val="32"/>
        </w:rPr>
        <w:t>— краткое содержание заявления</w:t>
      </w:r>
    </w:p>
    <w:p w:rsidR="002F763E" w:rsidRPr="00282480" w:rsidRDefault="002F763E" w:rsidP="002F763E">
      <w:pPr>
        <w:pStyle w:val="a5"/>
        <w:spacing w:before="0" w:beforeAutospacing="0" w:after="0" w:afterAutospacing="0"/>
        <w:rPr>
          <w:sz w:val="32"/>
          <w:szCs w:val="32"/>
        </w:rPr>
      </w:pPr>
      <w:r w:rsidRPr="00282480">
        <w:rPr>
          <w:sz w:val="32"/>
          <w:szCs w:val="32"/>
        </w:rPr>
        <w:t>Анонимные обращения, если в них нет сообщений о преступлении, рассмотрению не подлежат.</w:t>
      </w:r>
    </w:p>
    <w:p w:rsidR="002F763E" w:rsidRPr="00282480" w:rsidRDefault="002F763E" w:rsidP="002F763E">
      <w:pPr>
        <w:pStyle w:val="a5"/>
        <w:spacing w:before="0" w:beforeAutospacing="0" w:after="0" w:afterAutospacing="0"/>
        <w:rPr>
          <w:sz w:val="32"/>
          <w:szCs w:val="32"/>
        </w:rPr>
      </w:pPr>
      <w:r w:rsidRPr="00282480">
        <w:rPr>
          <w:rStyle w:val="a6"/>
          <w:b w:val="0"/>
          <w:sz w:val="32"/>
          <w:szCs w:val="32"/>
        </w:rPr>
        <w:t>Письменный запрос п</w:t>
      </w:r>
      <w:r>
        <w:rPr>
          <w:rStyle w:val="a6"/>
          <w:b w:val="0"/>
          <w:sz w:val="32"/>
          <w:szCs w:val="32"/>
        </w:rPr>
        <w:t>ри посещении можно оставить в (2</w:t>
      </w:r>
      <w:r w:rsidRPr="00282480">
        <w:rPr>
          <w:rStyle w:val="a6"/>
          <w:b w:val="0"/>
          <w:sz w:val="32"/>
          <w:szCs w:val="32"/>
        </w:rPr>
        <w:t xml:space="preserve"> этаж, приёмная директора) у секретаря приёмной </w:t>
      </w:r>
      <w:r>
        <w:rPr>
          <w:rStyle w:val="a6"/>
          <w:b w:val="0"/>
          <w:sz w:val="32"/>
          <w:szCs w:val="32"/>
        </w:rPr>
        <w:t>директора.</w:t>
      </w:r>
    </w:p>
    <w:p w:rsidR="002F763E" w:rsidRPr="002F763E" w:rsidRDefault="002F763E" w:rsidP="002F763E">
      <w:pPr>
        <w:shd w:val="clear" w:color="auto" w:fill="FFFFFF"/>
        <w:ind w:firstLine="709"/>
        <w:jc w:val="both"/>
        <w:rPr>
          <w:rFonts w:eastAsia="Times New Roman" w:cs="Times New Roman"/>
          <w:sz w:val="32"/>
          <w:szCs w:val="32"/>
        </w:rPr>
      </w:pPr>
      <w:r w:rsidRPr="002F763E">
        <w:rPr>
          <w:rFonts w:eastAsia="Times New Roman" w:cs="Times New Roman"/>
          <w:sz w:val="32"/>
          <w:szCs w:val="32"/>
        </w:rPr>
        <w:t>Письменные обращения граждан, за исключением указанных в пункте 4 настоящей статьи, должны содержать:</w:t>
      </w:r>
    </w:p>
    <w:p w:rsidR="002F763E" w:rsidRPr="002F763E" w:rsidRDefault="002F763E" w:rsidP="002F763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sz w:val="32"/>
          <w:szCs w:val="32"/>
        </w:rPr>
      </w:pPr>
      <w:r w:rsidRPr="002F763E">
        <w:rPr>
          <w:rFonts w:eastAsia="Times New Roman" w:cs="Times New Roman"/>
          <w:sz w:val="32"/>
          <w:szCs w:val="32"/>
        </w:rPr>
        <w:lastRenderedPageBreak/>
        <w:t>наименование и (или) адрес организации либо должность лица, которым направляется обращение;</w:t>
      </w:r>
    </w:p>
    <w:p w:rsidR="002F763E" w:rsidRPr="002F763E" w:rsidRDefault="002F763E" w:rsidP="002F763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sz w:val="32"/>
          <w:szCs w:val="32"/>
        </w:rPr>
      </w:pPr>
      <w:r w:rsidRPr="002F763E">
        <w:rPr>
          <w:rFonts w:eastAsia="Times New Roman" w:cs="Times New Roman"/>
          <w:sz w:val="32"/>
          <w:szCs w:val="32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2F763E" w:rsidRPr="002F763E" w:rsidRDefault="002F763E" w:rsidP="002F763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sz w:val="32"/>
          <w:szCs w:val="32"/>
        </w:rPr>
      </w:pPr>
      <w:r w:rsidRPr="002F763E">
        <w:rPr>
          <w:rFonts w:eastAsia="Times New Roman" w:cs="Times New Roman"/>
          <w:sz w:val="32"/>
          <w:szCs w:val="32"/>
        </w:rPr>
        <w:t>изложение сути обращения;</w:t>
      </w:r>
    </w:p>
    <w:p w:rsidR="002F763E" w:rsidRPr="002F763E" w:rsidRDefault="002F763E" w:rsidP="002F763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sz w:val="32"/>
          <w:szCs w:val="32"/>
        </w:rPr>
      </w:pPr>
      <w:r w:rsidRPr="002F763E">
        <w:rPr>
          <w:rFonts w:eastAsia="Times New Roman" w:cs="Times New Roman"/>
          <w:sz w:val="32"/>
          <w:szCs w:val="32"/>
        </w:rPr>
        <w:t>личную подпись гражданина (граждан).</w:t>
      </w:r>
    </w:p>
    <w:p w:rsidR="002F763E" w:rsidRPr="002F763E" w:rsidRDefault="002F763E" w:rsidP="002F763E">
      <w:pPr>
        <w:shd w:val="clear" w:color="auto" w:fill="FFFFFF"/>
        <w:ind w:firstLine="709"/>
        <w:jc w:val="both"/>
        <w:rPr>
          <w:rFonts w:eastAsia="Times New Roman" w:cs="Times New Roman"/>
          <w:sz w:val="32"/>
          <w:szCs w:val="32"/>
        </w:rPr>
      </w:pPr>
      <w:r w:rsidRPr="002F763E">
        <w:rPr>
          <w:rFonts w:eastAsia="Times New Roman" w:cs="Times New Roman"/>
          <w:sz w:val="32"/>
          <w:szCs w:val="32"/>
        </w:rPr>
        <w:t>Письменные обращения юридических лиц должны содержать:</w:t>
      </w:r>
    </w:p>
    <w:p w:rsidR="002F763E" w:rsidRPr="002F763E" w:rsidRDefault="002F763E" w:rsidP="002F763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sz w:val="32"/>
          <w:szCs w:val="32"/>
        </w:rPr>
      </w:pPr>
      <w:r w:rsidRPr="002F763E">
        <w:rPr>
          <w:rFonts w:eastAsia="Times New Roman" w:cs="Times New Roman"/>
          <w:sz w:val="32"/>
          <w:szCs w:val="32"/>
        </w:rPr>
        <w:t>наименование и (или) адрес организации либо должность лица, которым направляется обращение;</w:t>
      </w:r>
    </w:p>
    <w:p w:rsidR="002F763E" w:rsidRPr="002F763E" w:rsidRDefault="002F763E" w:rsidP="002F763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sz w:val="32"/>
          <w:szCs w:val="32"/>
        </w:rPr>
      </w:pPr>
      <w:r w:rsidRPr="002F763E">
        <w:rPr>
          <w:rFonts w:eastAsia="Times New Roman" w:cs="Times New Roman"/>
          <w:sz w:val="32"/>
          <w:szCs w:val="32"/>
        </w:rPr>
        <w:t>полное наименование юридического лица и его место нахождения;</w:t>
      </w:r>
    </w:p>
    <w:p w:rsidR="002F763E" w:rsidRPr="002F763E" w:rsidRDefault="002F763E" w:rsidP="002F763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sz w:val="32"/>
          <w:szCs w:val="32"/>
        </w:rPr>
      </w:pPr>
      <w:r w:rsidRPr="002F763E">
        <w:rPr>
          <w:rFonts w:eastAsia="Times New Roman" w:cs="Times New Roman"/>
          <w:sz w:val="32"/>
          <w:szCs w:val="32"/>
        </w:rPr>
        <w:t>изложение сути обращения;</w:t>
      </w:r>
    </w:p>
    <w:p w:rsidR="002F763E" w:rsidRPr="002F763E" w:rsidRDefault="002F763E" w:rsidP="002F763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sz w:val="32"/>
          <w:szCs w:val="32"/>
        </w:rPr>
      </w:pPr>
      <w:r w:rsidRPr="002F763E">
        <w:rPr>
          <w:rFonts w:eastAsia="Times New Roman" w:cs="Times New Roman"/>
          <w:sz w:val="32"/>
          <w:szCs w:val="32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2F763E" w:rsidRPr="002F763E" w:rsidRDefault="002F763E" w:rsidP="002F763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sz w:val="32"/>
          <w:szCs w:val="32"/>
        </w:rPr>
      </w:pPr>
      <w:r w:rsidRPr="002F763E">
        <w:rPr>
          <w:rFonts w:eastAsia="Times New Roman" w:cs="Times New Roman"/>
          <w:sz w:val="32"/>
          <w:szCs w:val="32"/>
        </w:rPr>
        <w:t>личную подпись руководителя или лица, уполномоченного в установленном порядке подписывать обращения. </w:t>
      </w:r>
    </w:p>
    <w:p w:rsidR="002F763E" w:rsidRPr="002F763E" w:rsidRDefault="002F763E" w:rsidP="002F763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 w:cs="Times New Roman"/>
          <w:sz w:val="32"/>
          <w:szCs w:val="32"/>
        </w:rPr>
      </w:pPr>
      <w:r w:rsidRPr="002F763E">
        <w:rPr>
          <w:rFonts w:eastAsia="Times New Roman" w:cs="Times New Roman"/>
          <w:sz w:val="32"/>
          <w:szCs w:val="32"/>
        </w:rPr>
        <w:t>Не допускается употребление в обращениях нецензурных либо оскорбительных слов или выражений.</w:t>
      </w:r>
    </w:p>
    <w:p w:rsidR="002F763E" w:rsidRPr="002F763E" w:rsidRDefault="002F763E" w:rsidP="002F763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 w:cs="Times New Roman"/>
          <w:sz w:val="32"/>
          <w:szCs w:val="32"/>
        </w:rPr>
      </w:pPr>
      <w:r w:rsidRPr="002F763E">
        <w:rPr>
          <w:rFonts w:eastAsia="Times New Roman" w:cs="Times New Roman"/>
          <w:sz w:val="32"/>
          <w:szCs w:val="32"/>
        </w:rPr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2F763E" w:rsidRPr="002F763E" w:rsidRDefault="002F763E" w:rsidP="002F763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 w:cs="Times New Roman"/>
          <w:sz w:val="32"/>
          <w:szCs w:val="32"/>
        </w:rPr>
      </w:pPr>
      <w:r w:rsidRPr="002F763E">
        <w:rPr>
          <w:rFonts w:eastAsia="Times New Roman" w:cs="Times New Roman"/>
          <w:sz w:val="32"/>
          <w:szCs w:val="32"/>
        </w:rPr>
        <w:t>Отзыв электронного обращения осуществляется путем подачи письменного заявления либо направления заявления в электронной форме.</w:t>
      </w:r>
    </w:p>
    <w:tbl>
      <w:tblPr>
        <w:tblStyle w:val="a7"/>
        <w:tblW w:w="0" w:type="auto"/>
        <w:tblLook w:val="04A0"/>
      </w:tblPr>
      <w:tblGrid>
        <w:gridCol w:w="4923"/>
        <w:gridCol w:w="4967"/>
        <w:gridCol w:w="4464"/>
      </w:tblGrid>
      <w:tr w:rsidR="00316E37" w:rsidTr="00316E37">
        <w:tc>
          <w:tcPr>
            <w:tcW w:w="5068" w:type="dxa"/>
          </w:tcPr>
          <w:p w:rsidR="00316E37" w:rsidRPr="006352CC" w:rsidRDefault="00316E37" w:rsidP="00282480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32"/>
                <w:szCs w:val="32"/>
              </w:rPr>
            </w:pPr>
            <w:r w:rsidRPr="006352CC">
              <w:rPr>
                <w:rStyle w:val="a6"/>
                <w:b w:val="0"/>
                <w:sz w:val="32"/>
                <w:szCs w:val="32"/>
              </w:rPr>
              <w:t>Книга замечаний и предложений</w:t>
            </w:r>
          </w:p>
        </w:tc>
        <w:tc>
          <w:tcPr>
            <w:tcW w:w="5068" w:type="dxa"/>
          </w:tcPr>
          <w:p w:rsidR="00316E37" w:rsidRDefault="00316E37" w:rsidP="00316E37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32"/>
                <w:szCs w:val="32"/>
              </w:rPr>
            </w:pPr>
            <w:r>
              <w:rPr>
                <w:rStyle w:val="a6"/>
                <w:b w:val="0"/>
                <w:sz w:val="32"/>
                <w:szCs w:val="32"/>
              </w:rPr>
              <w:t>Местонахождение (хранение)</w:t>
            </w:r>
          </w:p>
          <w:p w:rsidR="006352CC" w:rsidRPr="00282480" w:rsidRDefault="006352CC" w:rsidP="00316E37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32"/>
                <w:szCs w:val="32"/>
              </w:rPr>
            </w:pPr>
            <w:r>
              <w:rPr>
                <w:rStyle w:val="a6"/>
                <w:b w:val="0"/>
                <w:sz w:val="32"/>
                <w:szCs w:val="32"/>
              </w:rPr>
              <w:t>книги замечаний и предложений</w:t>
            </w:r>
          </w:p>
        </w:tc>
        <w:tc>
          <w:tcPr>
            <w:tcW w:w="4573" w:type="dxa"/>
          </w:tcPr>
          <w:p w:rsidR="00316E37" w:rsidRPr="00282480" w:rsidRDefault="006352CC" w:rsidP="00316E37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32"/>
                <w:szCs w:val="32"/>
              </w:rPr>
            </w:pPr>
            <w:proofErr w:type="gramStart"/>
            <w:r>
              <w:rPr>
                <w:rStyle w:val="a6"/>
                <w:b w:val="0"/>
                <w:sz w:val="32"/>
                <w:szCs w:val="32"/>
              </w:rPr>
              <w:t>О</w:t>
            </w:r>
            <w:r w:rsidR="00316E37" w:rsidRPr="00282480">
              <w:rPr>
                <w:rStyle w:val="a6"/>
                <w:b w:val="0"/>
                <w:sz w:val="32"/>
                <w:szCs w:val="32"/>
              </w:rPr>
              <w:t>тветственный</w:t>
            </w:r>
            <w:proofErr w:type="gramEnd"/>
            <w:r w:rsidR="00316E37" w:rsidRPr="00282480">
              <w:rPr>
                <w:rStyle w:val="a6"/>
                <w:b w:val="0"/>
                <w:sz w:val="32"/>
                <w:szCs w:val="32"/>
              </w:rPr>
              <w:t xml:space="preserve"> за ведение книги замечаний и предложений</w:t>
            </w:r>
          </w:p>
        </w:tc>
      </w:tr>
      <w:tr w:rsidR="00316E37" w:rsidTr="00316E37">
        <w:tc>
          <w:tcPr>
            <w:tcW w:w="5068" w:type="dxa"/>
          </w:tcPr>
          <w:p w:rsidR="00316E37" w:rsidRDefault="00316E37" w:rsidP="00316E37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32"/>
                <w:szCs w:val="32"/>
              </w:rPr>
            </w:pPr>
            <w:r w:rsidRPr="00282480">
              <w:rPr>
                <w:rStyle w:val="a6"/>
                <w:b w:val="0"/>
                <w:sz w:val="32"/>
                <w:szCs w:val="32"/>
              </w:rPr>
              <w:t xml:space="preserve">государственного учреждения «Дворец культуры </w:t>
            </w:r>
            <w:proofErr w:type="gramStart"/>
            <w:r w:rsidRPr="00282480">
              <w:rPr>
                <w:rStyle w:val="a6"/>
                <w:b w:val="0"/>
                <w:sz w:val="32"/>
                <w:szCs w:val="32"/>
              </w:rPr>
              <w:t>г</w:t>
            </w:r>
            <w:proofErr w:type="gramEnd"/>
            <w:r w:rsidRPr="00282480">
              <w:rPr>
                <w:rStyle w:val="a6"/>
                <w:b w:val="0"/>
                <w:sz w:val="32"/>
                <w:szCs w:val="32"/>
              </w:rPr>
              <w:t xml:space="preserve">. Молодечно» </w:t>
            </w:r>
          </w:p>
        </w:tc>
        <w:tc>
          <w:tcPr>
            <w:tcW w:w="5068" w:type="dxa"/>
          </w:tcPr>
          <w:p w:rsidR="00316E37" w:rsidRPr="00282480" w:rsidRDefault="00316E37" w:rsidP="00316E37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32"/>
                <w:szCs w:val="32"/>
              </w:rPr>
            </w:pPr>
            <w:r>
              <w:rPr>
                <w:rStyle w:val="a6"/>
                <w:b w:val="0"/>
                <w:sz w:val="32"/>
                <w:szCs w:val="32"/>
              </w:rPr>
              <w:t>вахта</w:t>
            </w:r>
            <w:r w:rsidRPr="00282480">
              <w:rPr>
                <w:rStyle w:val="a6"/>
                <w:b w:val="0"/>
                <w:sz w:val="32"/>
                <w:szCs w:val="32"/>
              </w:rPr>
              <w:t xml:space="preserve"> 1 этажа клубной части </w:t>
            </w:r>
            <w:r>
              <w:rPr>
                <w:rStyle w:val="a6"/>
                <w:b w:val="0"/>
                <w:sz w:val="32"/>
                <w:szCs w:val="32"/>
              </w:rPr>
              <w:t xml:space="preserve">Дворца культуры </w:t>
            </w:r>
            <w:proofErr w:type="gramStart"/>
            <w:r>
              <w:rPr>
                <w:rStyle w:val="a6"/>
                <w:b w:val="0"/>
                <w:sz w:val="32"/>
                <w:szCs w:val="32"/>
              </w:rPr>
              <w:t>г</w:t>
            </w:r>
            <w:proofErr w:type="gramEnd"/>
            <w:r>
              <w:rPr>
                <w:rStyle w:val="a6"/>
                <w:b w:val="0"/>
                <w:sz w:val="32"/>
                <w:szCs w:val="32"/>
              </w:rPr>
              <w:t>. </w:t>
            </w:r>
            <w:r w:rsidRPr="00282480">
              <w:rPr>
                <w:rStyle w:val="a6"/>
                <w:b w:val="0"/>
                <w:sz w:val="32"/>
                <w:szCs w:val="32"/>
              </w:rPr>
              <w:t>Молодечно»</w:t>
            </w:r>
          </w:p>
          <w:p w:rsidR="00316E37" w:rsidRDefault="00316E37" w:rsidP="00282480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32"/>
                <w:szCs w:val="32"/>
              </w:rPr>
            </w:pPr>
            <w:r w:rsidRPr="00282480">
              <w:rPr>
                <w:rStyle w:val="a6"/>
                <w:b w:val="0"/>
                <w:sz w:val="32"/>
                <w:szCs w:val="32"/>
              </w:rPr>
              <w:t>(г. Молодечно, пл.</w:t>
            </w:r>
            <w:r>
              <w:rPr>
                <w:rStyle w:val="a6"/>
                <w:b w:val="0"/>
                <w:sz w:val="32"/>
                <w:szCs w:val="32"/>
              </w:rPr>
              <w:t> </w:t>
            </w:r>
            <w:proofErr w:type="gramStart"/>
            <w:r w:rsidRPr="00282480">
              <w:rPr>
                <w:rStyle w:val="a6"/>
                <w:b w:val="0"/>
                <w:sz w:val="32"/>
                <w:szCs w:val="32"/>
              </w:rPr>
              <w:t>Центральная</w:t>
            </w:r>
            <w:proofErr w:type="gramEnd"/>
            <w:r w:rsidRPr="00282480">
              <w:rPr>
                <w:rStyle w:val="a6"/>
                <w:b w:val="0"/>
                <w:sz w:val="32"/>
                <w:szCs w:val="32"/>
              </w:rPr>
              <w:t>,</w:t>
            </w:r>
            <w:r>
              <w:rPr>
                <w:rStyle w:val="a6"/>
                <w:b w:val="0"/>
                <w:sz w:val="32"/>
                <w:szCs w:val="32"/>
              </w:rPr>
              <w:t> </w:t>
            </w:r>
            <w:r w:rsidRPr="00282480">
              <w:rPr>
                <w:rStyle w:val="a6"/>
                <w:b w:val="0"/>
                <w:sz w:val="32"/>
                <w:szCs w:val="32"/>
              </w:rPr>
              <w:t>4)</w:t>
            </w:r>
          </w:p>
        </w:tc>
        <w:tc>
          <w:tcPr>
            <w:tcW w:w="4573" w:type="dxa"/>
          </w:tcPr>
          <w:p w:rsidR="00316E37" w:rsidRDefault="00316E37" w:rsidP="00316E37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32"/>
                <w:szCs w:val="32"/>
              </w:rPr>
            </w:pPr>
            <w:proofErr w:type="spellStart"/>
            <w:r w:rsidRPr="00282480">
              <w:rPr>
                <w:rStyle w:val="a6"/>
                <w:b w:val="0"/>
                <w:sz w:val="32"/>
                <w:szCs w:val="32"/>
              </w:rPr>
              <w:t>Мацулевич</w:t>
            </w:r>
            <w:proofErr w:type="spellEnd"/>
            <w:r w:rsidRPr="00282480">
              <w:rPr>
                <w:rStyle w:val="a6"/>
                <w:b w:val="0"/>
                <w:sz w:val="32"/>
                <w:szCs w:val="32"/>
              </w:rPr>
              <w:t xml:space="preserve"> Мария Владимировна, ведущий юрисконсульт,</w:t>
            </w:r>
          </w:p>
          <w:p w:rsidR="00316E37" w:rsidRDefault="00316E37" w:rsidP="002F763E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32"/>
                <w:szCs w:val="32"/>
              </w:rPr>
            </w:pPr>
            <w:r w:rsidRPr="00282480">
              <w:rPr>
                <w:rStyle w:val="a6"/>
                <w:b w:val="0"/>
                <w:sz w:val="32"/>
                <w:szCs w:val="32"/>
              </w:rPr>
              <w:t xml:space="preserve"> тел. 8017 746239</w:t>
            </w:r>
            <w:r w:rsidR="002F763E">
              <w:rPr>
                <w:rStyle w:val="a6"/>
                <w:b w:val="0"/>
                <w:sz w:val="32"/>
                <w:szCs w:val="32"/>
              </w:rPr>
              <w:t xml:space="preserve"> </w:t>
            </w:r>
          </w:p>
        </w:tc>
      </w:tr>
      <w:tr w:rsidR="00316E37" w:rsidTr="00316E37">
        <w:tc>
          <w:tcPr>
            <w:tcW w:w="5068" w:type="dxa"/>
          </w:tcPr>
          <w:p w:rsidR="00316E37" w:rsidRDefault="00316E37" w:rsidP="00316E37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32"/>
                <w:szCs w:val="32"/>
              </w:rPr>
            </w:pPr>
            <w:r w:rsidRPr="00282480">
              <w:rPr>
                <w:rStyle w:val="a6"/>
                <w:b w:val="0"/>
                <w:sz w:val="32"/>
                <w:szCs w:val="32"/>
              </w:rPr>
              <w:lastRenderedPageBreak/>
              <w:t xml:space="preserve">структурного подразделения государственного учреждения «Дворец культуры </w:t>
            </w:r>
            <w:proofErr w:type="gramStart"/>
            <w:r w:rsidRPr="00282480">
              <w:rPr>
                <w:rStyle w:val="a6"/>
                <w:b w:val="0"/>
                <w:sz w:val="32"/>
                <w:szCs w:val="32"/>
              </w:rPr>
              <w:t>г</w:t>
            </w:r>
            <w:proofErr w:type="gramEnd"/>
            <w:r w:rsidRPr="00282480">
              <w:rPr>
                <w:rStyle w:val="a6"/>
                <w:b w:val="0"/>
                <w:sz w:val="32"/>
                <w:szCs w:val="32"/>
              </w:rPr>
              <w:t xml:space="preserve">. Молодечно» «Амфитеатр в парке культуры и отдыха им. Победы в г. Молодечно» </w:t>
            </w:r>
          </w:p>
        </w:tc>
        <w:tc>
          <w:tcPr>
            <w:tcW w:w="5068" w:type="dxa"/>
          </w:tcPr>
          <w:p w:rsidR="00316E37" w:rsidRDefault="00316E37" w:rsidP="00316E37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32"/>
                <w:szCs w:val="32"/>
              </w:rPr>
            </w:pPr>
            <w:r>
              <w:rPr>
                <w:rStyle w:val="a6"/>
                <w:b w:val="0"/>
                <w:sz w:val="32"/>
                <w:szCs w:val="32"/>
              </w:rPr>
              <w:t>кабинет</w:t>
            </w:r>
            <w:r w:rsidRPr="00282480">
              <w:rPr>
                <w:rStyle w:val="a6"/>
                <w:b w:val="0"/>
                <w:sz w:val="32"/>
                <w:szCs w:val="32"/>
              </w:rPr>
              <w:t xml:space="preserve"> №204 (2 этаж)</w:t>
            </w:r>
          </w:p>
          <w:p w:rsidR="006352CC" w:rsidRPr="00282480" w:rsidRDefault="006352CC" w:rsidP="00316E37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32"/>
                <w:szCs w:val="32"/>
              </w:rPr>
            </w:pPr>
            <w:r w:rsidRPr="00282480">
              <w:rPr>
                <w:rStyle w:val="a6"/>
                <w:b w:val="0"/>
                <w:sz w:val="32"/>
                <w:szCs w:val="32"/>
              </w:rPr>
              <w:t xml:space="preserve">Амфитеатр в парке культуры и отдыха им. Победы в </w:t>
            </w:r>
            <w:proofErr w:type="gramStart"/>
            <w:r w:rsidRPr="00282480">
              <w:rPr>
                <w:rStyle w:val="a6"/>
                <w:b w:val="0"/>
                <w:sz w:val="32"/>
                <w:szCs w:val="32"/>
              </w:rPr>
              <w:t>г</w:t>
            </w:r>
            <w:proofErr w:type="gramEnd"/>
            <w:r w:rsidRPr="00282480">
              <w:rPr>
                <w:rStyle w:val="a6"/>
                <w:b w:val="0"/>
                <w:sz w:val="32"/>
                <w:szCs w:val="32"/>
              </w:rPr>
              <w:t>. Молодечно</w:t>
            </w:r>
          </w:p>
          <w:p w:rsidR="00316E37" w:rsidRDefault="00316E37" w:rsidP="00282480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32"/>
                <w:szCs w:val="32"/>
              </w:rPr>
            </w:pPr>
            <w:r w:rsidRPr="00282480">
              <w:rPr>
                <w:rStyle w:val="a6"/>
                <w:b w:val="0"/>
                <w:sz w:val="32"/>
                <w:szCs w:val="32"/>
              </w:rPr>
              <w:t>(</w:t>
            </w:r>
            <w:proofErr w:type="gramStart"/>
            <w:r w:rsidRPr="00282480">
              <w:rPr>
                <w:rStyle w:val="a6"/>
                <w:b w:val="0"/>
                <w:sz w:val="32"/>
                <w:szCs w:val="32"/>
              </w:rPr>
              <w:t>г</w:t>
            </w:r>
            <w:proofErr w:type="gramEnd"/>
            <w:r w:rsidRPr="00282480">
              <w:rPr>
                <w:rStyle w:val="a6"/>
                <w:b w:val="0"/>
                <w:sz w:val="32"/>
                <w:szCs w:val="32"/>
              </w:rPr>
              <w:t>. Молодечно, ул.Б.Хмельницкого,15)</w:t>
            </w:r>
          </w:p>
        </w:tc>
        <w:tc>
          <w:tcPr>
            <w:tcW w:w="4573" w:type="dxa"/>
          </w:tcPr>
          <w:p w:rsidR="00316E37" w:rsidRPr="00282480" w:rsidRDefault="00316E37" w:rsidP="00316E37">
            <w:pPr>
              <w:pStyle w:val="a5"/>
              <w:spacing w:before="0" w:beforeAutospacing="0" w:after="0" w:afterAutospacing="0"/>
              <w:rPr>
                <w:sz w:val="32"/>
                <w:szCs w:val="32"/>
              </w:rPr>
            </w:pPr>
            <w:proofErr w:type="spellStart"/>
            <w:r w:rsidRPr="00282480">
              <w:rPr>
                <w:rStyle w:val="a6"/>
                <w:b w:val="0"/>
                <w:sz w:val="32"/>
                <w:szCs w:val="32"/>
              </w:rPr>
              <w:t>Стреж</w:t>
            </w:r>
            <w:proofErr w:type="spellEnd"/>
            <w:r w:rsidRPr="00282480">
              <w:rPr>
                <w:rStyle w:val="a6"/>
                <w:b w:val="0"/>
                <w:sz w:val="32"/>
                <w:szCs w:val="32"/>
              </w:rPr>
              <w:t xml:space="preserve"> Ирина Владимировна, заведующий Амфитеатром телефон 8(0176)70 71 59.</w:t>
            </w:r>
          </w:p>
          <w:p w:rsidR="00316E37" w:rsidRDefault="00316E37" w:rsidP="00282480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32"/>
                <w:szCs w:val="32"/>
              </w:rPr>
            </w:pPr>
          </w:p>
        </w:tc>
      </w:tr>
    </w:tbl>
    <w:p w:rsidR="00316E37" w:rsidRPr="00282480" w:rsidRDefault="00316E37" w:rsidP="00282480">
      <w:pPr>
        <w:pStyle w:val="a5"/>
        <w:spacing w:before="0" w:beforeAutospacing="0" w:after="0" w:afterAutospacing="0"/>
        <w:rPr>
          <w:rStyle w:val="a6"/>
          <w:b w:val="0"/>
          <w:sz w:val="32"/>
          <w:szCs w:val="32"/>
        </w:rPr>
      </w:pPr>
    </w:p>
    <w:p w:rsidR="002F763E" w:rsidRDefault="002F763E" w:rsidP="002F763E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ВЫШЕСТОЯЩИЕ ОРГАНЫ</w:t>
      </w:r>
    </w:p>
    <w:p w:rsidR="002F763E" w:rsidRDefault="002F763E" w:rsidP="002F763E">
      <w:pPr>
        <w:rPr>
          <w:rFonts w:cs="Times New Roman"/>
          <w:sz w:val="32"/>
          <w:szCs w:val="32"/>
        </w:rPr>
      </w:pPr>
    </w:p>
    <w:p w:rsidR="002F763E" w:rsidRDefault="002F763E" w:rsidP="002F763E">
      <w:pPr>
        <w:pStyle w:val="2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F763E">
        <w:rPr>
          <w:sz w:val="32"/>
          <w:szCs w:val="32"/>
        </w:rPr>
        <w:t>Отдел идеологической работы, культуры и по делам молодежи</w:t>
      </w:r>
    </w:p>
    <w:p w:rsidR="002F763E" w:rsidRPr="002F763E" w:rsidRDefault="002F763E" w:rsidP="002F763E">
      <w:pPr>
        <w:pStyle w:val="2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2F763E" w:rsidRPr="002F763E" w:rsidRDefault="002F763E" w:rsidP="002F763E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F763E">
        <w:rPr>
          <w:sz w:val="32"/>
          <w:szCs w:val="32"/>
        </w:rPr>
        <w:t>Начальник отдела идеологической работы, культуры и по делам молодежи</w:t>
      </w:r>
    </w:p>
    <w:p w:rsidR="002F763E" w:rsidRPr="002F763E" w:rsidRDefault="002F763E" w:rsidP="002F763E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2F763E">
        <w:rPr>
          <w:sz w:val="32"/>
          <w:szCs w:val="32"/>
        </w:rPr>
        <w:t>Клепакова</w:t>
      </w:r>
      <w:proofErr w:type="spellEnd"/>
      <w:r w:rsidRPr="002F763E">
        <w:rPr>
          <w:sz w:val="32"/>
          <w:szCs w:val="32"/>
        </w:rPr>
        <w:t xml:space="preserve"> Ольга Павловна</w:t>
      </w:r>
    </w:p>
    <w:p w:rsidR="002F763E" w:rsidRDefault="002F763E" w:rsidP="002F763E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F763E">
        <w:rPr>
          <w:sz w:val="32"/>
          <w:szCs w:val="32"/>
        </w:rPr>
        <w:t>тел. 77 01 84</w:t>
      </w:r>
    </w:p>
    <w:p w:rsidR="002F763E" w:rsidRPr="002F763E" w:rsidRDefault="002F763E" w:rsidP="002F763E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2F763E" w:rsidRPr="002F763E" w:rsidRDefault="002F763E" w:rsidP="002F763E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F763E">
        <w:rPr>
          <w:sz w:val="32"/>
          <w:szCs w:val="32"/>
        </w:rPr>
        <w:t>Заместитель начальника отдела идеологической работы, культуры и по делам молодежи</w:t>
      </w:r>
    </w:p>
    <w:p w:rsidR="002F763E" w:rsidRPr="002F763E" w:rsidRDefault="002F763E" w:rsidP="002F763E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2F763E">
        <w:rPr>
          <w:sz w:val="32"/>
          <w:szCs w:val="32"/>
        </w:rPr>
        <w:t>Курчина</w:t>
      </w:r>
      <w:proofErr w:type="spellEnd"/>
      <w:r w:rsidRPr="002F763E">
        <w:rPr>
          <w:sz w:val="32"/>
          <w:szCs w:val="32"/>
        </w:rPr>
        <w:t xml:space="preserve"> </w:t>
      </w:r>
      <w:proofErr w:type="spellStart"/>
      <w:proofErr w:type="gramStart"/>
      <w:r w:rsidRPr="002F763E">
        <w:rPr>
          <w:sz w:val="32"/>
          <w:szCs w:val="32"/>
        </w:rPr>
        <w:t>O</w:t>
      </w:r>
      <w:proofErr w:type="gramEnd"/>
      <w:r w:rsidRPr="002F763E">
        <w:rPr>
          <w:sz w:val="32"/>
          <w:szCs w:val="32"/>
        </w:rPr>
        <w:t>ксана</w:t>
      </w:r>
      <w:proofErr w:type="spellEnd"/>
      <w:r w:rsidRPr="002F763E">
        <w:rPr>
          <w:sz w:val="32"/>
          <w:szCs w:val="32"/>
        </w:rPr>
        <w:t xml:space="preserve"> Владимировна</w:t>
      </w:r>
    </w:p>
    <w:p w:rsidR="002F763E" w:rsidRDefault="002F763E" w:rsidP="002F763E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F763E">
        <w:rPr>
          <w:sz w:val="32"/>
          <w:szCs w:val="32"/>
        </w:rPr>
        <w:t>тел. 77 03 41</w:t>
      </w:r>
    </w:p>
    <w:p w:rsidR="002F763E" w:rsidRPr="002F763E" w:rsidRDefault="002F763E" w:rsidP="002F763E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2F763E" w:rsidRPr="002F763E" w:rsidRDefault="002F763E" w:rsidP="002F763E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F763E">
        <w:rPr>
          <w:sz w:val="32"/>
          <w:szCs w:val="32"/>
        </w:rPr>
        <w:t>Приемная тел./факс 771632</w:t>
      </w:r>
    </w:p>
    <w:p w:rsidR="002F763E" w:rsidRPr="002F763E" w:rsidRDefault="002F763E" w:rsidP="002F763E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2F763E">
        <w:rPr>
          <w:sz w:val="32"/>
          <w:szCs w:val="32"/>
        </w:rPr>
        <w:t>e-mail</w:t>
      </w:r>
      <w:proofErr w:type="spellEnd"/>
      <w:r w:rsidRPr="002F763E">
        <w:rPr>
          <w:sz w:val="32"/>
          <w:szCs w:val="32"/>
        </w:rPr>
        <w:t>: </w:t>
      </w:r>
      <w:hyperlink r:id="rId8" w:history="1">
        <w:r w:rsidRPr="002F763E">
          <w:rPr>
            <w:rStyle w:val="a4"/>
            <w:color w:val="auto"/>
            <w:sz w:val="32"/>
            <w:szCs w:val="32"/>
          </w:rPr>
          <w:t>kulturamol@molodechno.gov.by</w:t>
        </w:r>
      </w:hyperlink>
    </w:p>
    <w:p w:rsidR="00644E00" w:rsidRDefault="00644E00" w:rsidP="002F763E">
      <w:pPr>
        <w:rPr>
          <w:rFonts w:cs="Times New Roman"/>
          <w:sz w:val="32"/>
          <w:szCs w:val="32"/>
        </w:rPr>
      </w:pPr>
    </w:p>
    <w:p w:rsidR="00644E00" w:rsidRDefault="00644E00" w:rsidP="00282480">
      <w:pPr>
        <w:rPr>
          <w:rFonts w:cs="Times New Roman"/>
          <w:sz w:val="32"/>
          <w:szCs w:val="32"/>
        </w:rPr>
      </w:pPr>
    </w:p>
    <w:p w:rsidR="00644E00" w:rsidRDefault="00644E00" w:rsidP="00282480">
      <w:pPr>
        <w:rPr>
          <w:rFonts w:cs="Times New Roman"/>
          <w:sz w:val="32"/>
          <w:szCs w:val="32"/>
        </w:rPr>
      </w:pPr>
    </w:p>
    <w:p w:rsidR="00644E00" w:rsidRDefault="00644E00" w:rsidP="00282480">
      <w:pPr>
        <w:rPr>
          <w:rFonts w:cs="Times New Roman"/>
          <w:sz w:val="32"/>
          <w:szCs w:val="32"/>
        </w:rPr>
      </w:pPr>
    </w:p>
    <w:p w:rsidR="00644E00" w:rsidRDefault="00644E00" w:rsidP="00282480">
      <w:pPr>
        <w:rPr>
          <w:rFonts w:cs="Times New Roman"/>
          <w:sz w:val="32"/>
          <w:szCs w:val="32"/>
        </w:rPr>
      </w:pPr>
    </w:p>
    <w:p w:rsidR="00644E00" w:rsidRDefault="00644E00" w:rsidP="00282480">
      <w:pPr>
        <w:rPr>
          <w:rFonts w:cs="Times New Roman"/>
          <w:sz w:val="32"/>
          <w:szCs w:val="32"/>
        </w:rPr>
      </w:pPr>
    </w:p>
    <w:sectPr w:rsidR="00644E00" w:rsidSect="002F763E">
      <w:pgSz w:w="15840" w:h="12240" w:orient="landscape"/>
      <w:pgMar w:top="567" w:right="284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C26"/>
    <w:multiLevelType w:val="multilevel"/>
    <w:tmpl w:val="83E6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F150B"/>
    <w:multiLevelType w:val="multilevel"/>
    <w:tmpl w:val="A734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81C9E"/>
    <w:multiLevelType w:val="multilevel"/>
    <w:tmpl w:val="FFCC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009"/>
    <w:rsid w:val="000A5CB5"/>
    <w:rsid w:val="000B1E63"/>
    <w:rsid w:val="00200521"/>
    <w:rsid w:val="00282480"/>
    <w:rsid w:val="002978BE"/>
    <w:rsid w:val="002F763E"/>
    <w:rsid w:val="00316E37"/>
    <w:rsid w:val="003B537D"/>
    <w:rsid w:val="00524E38"/>
    <w:rsid w:val="00525F75"/>
    <w:rsid w:val="00615DA9"/>
    <w:rsid w:val="00627B5D"/>
    <w:rsid w:val="006352CC"/>
    <w:rsid w:val="00644826"/>
    <w:rsid w:val="00644E00"/>
    <w:rsid w:val="006C5D56"/>
    <w:rsid w:val="00753009"/>
    <w:rsid w:val="00763FC2"/>
    <w:rsid w:val="00884A76"/>
    <w:rsid w:val="008C6074"/>
    <w:rsid w:val="008D6AA5"/>
    <w:rsid w:val="009201CD"/>
    <w:rsid w:val="00950B48"/>
    <w:rsid w:val="00A541AD"/>
    <w:rsid w:val="00A901B3"/>
    <w:rsid w:val="00D346F2"/>
    <w:rsid w:val="00DE381E"/>
    <w:rsid w:val="00E4447A"/>
    <w:rsid w:val="00E468C5"/>
    <w:rsid w:val="00EB1E15"/>
    <w:rsid w:val="00F66F8D"/>
    <w:rsid w:val="00FC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CD"/>
    <w:pPr>
      <w:spacing w:after="0" w:line="240" w:lineRule="auto"/>
    </w:pPr>
    <w:rPr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763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01CD"/>
    <w:pPr>
      <w:spacing w:after="0" w:line="240" w:lineRule="auto"/>
    </w:pPr>
    <w:rPr>
      <w:rFonts w:eastAsia="Calibri" w:cs="Times New Roman"/>
    </w:rPr>
  </w:style>
  <w:style w:type="character" w:styleId="a4">
    <w:name w:val="Hyperlink"/>
    <w:basedOn w:val="a0"/>
    <w:uiPriority w:val="99"/>
    <w:semiHidden/>
    <w:unhideWhenUsed/>
    <w:rsid w:val="000B1E6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B1E63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0B1E63"/>
    <w:rPr>
      <w:b/>
      <w:bCs/>
    </w:rPr>
  </w:style>
  <w:style w:type="table" w:styleId="a7">
    <w:name w:val="Table Grid"/>
    <w:basedOn w:val="a1"/>
    <w:uiPriority w:val="39"/>
    <w:rsid w:val="00316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F763E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mol@molodechno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-so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Win7Ultimate_x64\Desktop\H" TargetMode="External"/><Relationship Id="rId5" Type="http://schemas.openxmlformats.org/officeDocument/2006/relationships/hyperlink" Target="file:///C:\Users\Win7Ultimate_x64\Desktop\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4</cp:revision>
  <cp:lastPrinted>2021-05-12T12:18:00Z</cp:lastPrinted>
  <dcterms:created xsi:type="dcterms:W3CDTF">2021-05-12T11:31:00Z</dcterms:created>
  <dcterms:modified xsi:type="dcterms:W3CDTF">2021-05-12T12:29:00Z</dcterms:modified>
</cp:coreProperties>
</file>